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firstLine="422" w:firstLineChars="200"/>
        <w:rPr>
          <w:b/>
        </w:rPr>
      </w:pPr>
      <w:r>
        <w:rPr>
          <w:rFonts w:hint="eastAsia"/>
          <w:b/>
        </w:rPr>
        <w:t>附件２</w:t>
      </w:r>
    </w:p>
    <w:p>
      <w:pPr>
        <w:ind w:firstLine="420" w:firstLineChars="200"/>
      </w:pPr>
    </w:p>
    <w:p>
      <w:pPr>
        <w:jc w:val="center"/>
        <w:rPr>
          <w:rFonts w:hint="eastAsia"/>
          <w:b/>
          <w:sz w:val="30"/>
          <w:szCs w:val="30"/>
        </w:rPr>
      </w:pPr>
      <w:bookmarkStart w:id="0" w:name="_GoBack"/>
      <w:r>
        <w:rPr>
          <w:rFonts w:hint="eastAsia"/>
          <w:b/>
          <w:sz w:val="30"/>
          <w:szCs w:val="30"/>
        </w:rPr>
        <w:t>参加图书馆微电影大赛人员携带摄像机等设备</w:t>
      </w:r>
    </w:p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进出图书馆拍摄证明</w:t>
      </w:r>
    </w:p>
    <w:bookmarkEnd w:id="0"/>
    <w:p>
      <w:pPr>
        <w:ind w:firstLine="420" w:firstLineChars="200"/>
        <w:rPr>
          <w:color w:val="9900CC"/>
        </w:rPr>
      </w:pPr>
    </w:p>
    <w:p>
      <w:pPr>
        <w:ind w:firstLine="422" w:firstLineChars="200"/>
        <w:rPr>
          <w:b/>
        </w:rPr>
      </w:pPr>
      <w:r>
        <w:rPr>
          <w:rFonts w:hint="eastAsia"/>
          <w:b/>
        </w:rPr>
        <w:t>图书馆物业：</w:t>
      </w:r>
    </w:p>
    <w:p>
      <w:pPr>
        <w:ind w:firstLine="420" w:firstLineChars="200"/>
      </w:pPr>
    </w:p>
    <w:p>
      <w:pPr>
        <w:ind w:firstLine="420" w:firstLineChars="200"/>
      </w:pPr>
      <w:r>
        <w:rPr>
          <w:rFonts w:hint="eastAsia"/>
        </w:rPr>
        <w:t>今有如下参加图书馆“读史、读经典”微电影大赛学生（或教职工）需携带设备进入图书馆进行拍摄，请允许从图书馆员工通道进出。</w:t>
      </w:r>
    </w:p>
    <w:p>
      <w:pPr>
        <w:ind w:firstLine="420" w:firstLineChars="200"/>
      </w:pPr>
      <w:r>
        <w:rPr>
          <w:rFonts w:hint="eastAsia"/>
        </w:rPr>
        <w:t>谢谢配合！</w:t>
      </w:r>
    </w:p>
    <w:p>
      <w:pPr>
        <w:ind w:firstLine="420" w:firstLineChars="200"/>
      </w:pPr>
    </w:p>
    <w:tbl>
      <w:tblPr>
        <w:tblStyle w:val="3"/>
        <w:tblW w:w="7988" w:type="dxa"/>
        <w:tblInd w:w="5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780"/>
        <w:gridCol w:w="2203"/>
        <w:gridCol w:w="2204"/>
        <w:gridCol w:w="18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学工号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院系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手机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/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/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/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进出图书馆时间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携带设备</w:t>
            </w:r>
          </w:p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本校同行人员人数</w:t>
            </w:r>
          </w:p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校外同行人员人数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/>
          <w:p/>
          <w:p/>
          <w:p/>
          <w:p/>
          <w:p/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/>
        </w:tc>
        <w:tc>
          <w:tcPr>
            <w:tcW w:w="2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/>
        </w:tc>
        <w:tc>
          <w:tcPr>
            <w:tcW w:w="1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/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中国人民大学图书馆  </w:t>
      </w:r>
    </w:p>
    <w:p>
      <w:pPr>
        <w:ind w:firstLine="420" w:firstLineChars="200"/>
      </w:pPr>
    </w:p>
    <w:p>
      <w:pPr>
        <w:ind w:firstLine="420" w:firstLineChars="200"/>
        <w:rPr>
          <w:rFonts w:hint="eastAsia"/>
        </w:rPr>
      </w:pPr>
      <w:r>
        <w:t xml:space="preserve">                                                   </w:t>
      </w:r>
      <w:r>
        <w:rPr>
          <w:rFonts w:hint="eastAsia"/>
        </w:rPr>
        <w:t xml:space="preserve">   年    月    日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C767F"/>
    <w:rsid w:val="00511E3A"/>
    <w:rsid w:val="007C767F"/>
    <w:rsid w:val="00B752BD"/>
    <w:rsid w:val="00ED2962"/>
    <w:rsid w:val="0706157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242</Characters>
  <Lines>2</Lines>
  <Paragraphs>1</Paragraphs>
  <TotalTime>0</TotalTime>
  <ScaleCrop>false</ScaleCrop>
  <LinksUpToDate>false</LinksUpToDate>
  <CharactersWithSpaces>0</CharactersWithSpaces>
  <Application>WPS Office 个人版_9.1.0.4867_{F1E327BC-269C-435d-A152-05C5408002CA}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2014-12-09T03:10:00Z</dcterms:created>
  <dc:creator>yuanyx</dc:creator>
  <cp:lastModifiedBy>pc</cp:lastModifiedBy>
  <dcterms:modified xsi:type="dcterms:W3CDTF">2014-12-09T07:00:22Z</dcterms:modified>
  <dc:title>附件２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