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AE1" w:rsidRPr="00CB43D8" w:rsidRDefault="00173AE1" w:rsidP="00173AE1">
      <w:pPr>
        <w:ind w:firstLineChars="200" w:firstLine="643"/>
        <w:jc w:val="center"/>
        <w:rPr>
          <w:rFonts w:ascii="宋体" w:hAnsi="宋体" w:cs="宋体"/>
          <w:b/>
          <w:kern w:val="0"/>
          <w:sz w:val="32"/>
          <w:szCs w:val="32"/>
        </w:rPr>
      </w:pPr>
      <w:r>
        <w:rPr>
          <w:rFonts w:ascii="宋体" w:hAnsi="宋体" w:cs="宋体" w:hint="eastAsia"/>
          <w:b/>
          <w:kern w:val="0"/>
          <w:sz w:val="32"/>
          <w:szCs w:val="32"/>
        </w:rPr>
        <w:t>投标单位基本情况表</w:t>
      </w:r>
    </w:p>
    <w:p w:rsidR="00173AE1" w:rsidRDefault="00173AE1" w:rsidP="00173AE1">
      <w:pPr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项目名称：中国人民大学2015届毕业生纪念衫</w:t>
      </w:r>
      <w:r w:rsidR="005A2F68">
        <w:rPr>
          <w:rFonts w:ascii="宋体" w:hAnsi="宋体" w:cs="宋体" w:hint="eastAsia"/>
          <w:kern w:val="0"/>
          <w:sz w:val="24"/>
        </w:rPr>
        <w:t>制作</w:t>
      </w:r>
      <w:bookmarkStart w:id="0" w:name="_GoBack"/>
      <w:bookmarkEnd w:id="0"/>
    </w:p>
    <w:tbl>
      <w:tblPr>
        <w:tblW w:w="966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8"/>
        <w:gridCol w:w="1874"/>
        <w:gridCol w:w="1953"/>
        <w:gridCol w:w="1373"/>
        <w:gridCol w:w="1887"/>
        <w:gridCol w:w="1045"/>
      </w:tblGrid>
      <w:tr w:rsidR="00173AE1" w:rsidTr="00D951E0">
        <w:trPr>
          <w:trHeight w:val="585"/>
          <w:jc w:val="center"/>
        </w:trPr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AE1" w:rsidRDefault="00173AE1" w:rsidP="00D951E0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企业名称</w:t>
            </w:r>
          </w:p>
        </w:tc>
        <w:tc>
          <w:tcPr>
            <w:tcW w:w="1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E1" w:rsidRDefault="00173AE1" w:rsidP="00D951E0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AE1" w:rsidRDefault="00173AE1" w:rsidP="00D951E0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地址</w:t>
            </w:r>
          </w:p>
        </w:tc>
        <w:tc>
          <w:tcPr>
            <w:tcW w:w="43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E1" w:rsidRDefault="00173AE1" w:rsidP="00D951E0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</w:tr>
      <w:tr w:rsidR="00173AE1" w:rsidTr="00D951E0">
        <w:trPr>
          <w:trHeight w:val="572"/>
          <w:jc w:val="center"/>
        </w:trPr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AE1" w:rsidRDefault="00173AE1" w:rsidP="00D951E0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1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E1" w:rsidRDefault="00173AE1" w:rsidP="00D951E0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AE1" w:rsidRDefault="00173AE1" w:rsidP="00D951E0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联系人</w:t>
            </w:r>
          </w:p>
        </w:tc>
        <w:tc>
          <w:tcPr>
            <w:tcW w:w="43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E1" w:rsidRDefault="00173AE1" w:rsidP="00D951E0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</w:tr>
      <w:tr w:rsidR="00173AE1" w:rsidTr="00D951E0">
        <w:trPr>
          <w:trHeight w:val="397"/>
          <w:jc w:val="center"/>
        </w:trPr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AE1" w:rsidRDefault="00173AE1" w:rsidP="00D951E0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成立时间</w:t>
            </w:r>
          </w:p>
        </w:tc>
        <w:tc>
          <w:tcPr>
            <w:tcW w:w="1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E1" w:rsidRDefault="00173AE1" w:rsidP="00D951E0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AE1" w:rsidRDefault="00173AE1" w:rsidP="00D951E0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注册资金</w:t>
            </w:r>
          </w:p>
          <w:p w:rsidR="00173AE1" w:rsidRDefault="00173AE1" w:rsidP="00D951E0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(万元)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E1" w:rsidRDefault="00173AE1" w:rsidP="00D951E0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AE1" w:rsidRDefault="00173AE1" w:rsidP="00D951E0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企业净资产</w:t>
            </w:r>
          </w:p>
          <w:p w:rsidR="00173AE1" w:rsidRDefault="00173AE1" w:rsidP="00D951E0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(万元)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E1" w:rsidRDefault="00173AE1" w:rsidP="00D951E0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</w:tr>
      <w:tr w:rsidR="00173AE1" w:rsidTr="00D951E0">
        <w:trPr>
          <w:trHeight w:val="397"/>
          <w:jc w:val="center"/>
        </w:trPr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AE1" w:rsidRDefault="00173AE1" w:rsidP="00D951E0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法人代表</w:t>
            </w:r>
          </w:p>
        </w:tc>
        <w:tc>
          <w:tcPr>
            <w:tcW w:w="1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E1" w:rsidRDefault="00173AE1" w:rsidP="00D951E0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AE1" w:rsidRDefault="00173AE1" w:rsidP="00D951E0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企业邮箱</w:t>
            </w:r>
          </w:p>
        </w:tc>
        <w:tc>
          <w:tcPr>
            <w:tcW w:w="43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E1" w:rsidRDefault="00173AE1" w:rsidP="00D951E0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</w:tr>
      <w:tr w:rsidR="00173AE1" w:rsidTr="00D951E0">
        <w:trPr>
          <w:trHeight w:val="397"/>
          <w:jc w:val="center"/>
        </w:trPr>
        <w:tc>
          <w:tcPr>
            <w:tcW w:w="672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AE1" w:rsidRDefault="00173AE1" w:rsidP="00D951E0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投标人近三年有无不良记录或因招投标违规涉及司法诉讼情况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AE1" w:rsidRDefault="00173AE1" w:rsidP="00D951E0">
            <w:pPr>
              <w:widowControl/>
              <w:spacing w:line="270" w:lineRule="atLeast"/>
              <w:ind w:firstLine="48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有（</w:t>
            </w:r>
            <w:r>
              <w:rPr>
                <w:rFonts w:ascii="宋体" w:cs="宋体"/>
                <w:kern w:val="0"/>
                <w:sz w:val="24"/>
              </w:rPr>
              <w:t> 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 ），无（</w:t>
            </w:r>
            <w:r>
              <w:rPr>
                <w:rFonts w:ascii="宋体" w:cs="宋体"/>
                <w:kern w:val="0"/>
                <w:sz w:val="24"/>
              </w:rPr>
              <w:t>   </w:t>
            </w:r>
            <w:r>
              <w:rPr>
                <w:rFonts w:ascii="宋体" w:hAnsi="宋体" w:cs="宋体" w:hint="eastAsia"/>
                <w:kern w:val="0"/>
                <w:sz w:val="24"/>
              </w:rPr>
              <w:t>）</w:t>
            </w:r>
          </w:p>
        </w:tc>
      </w:tr>
      <w:tr w:rsidR="00173AE1" w:rsidTr="00D951E0">
        <w:trPr>
          <w:trHeight w:val="9968"/>
          <w:jc w:val="center"/>
        </w:trPr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AE1" w:rsidRDefault="00173AE1" w:rsidP="00D951E0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公司介绍</w:t>
            </w:r>
          </w:p>
        </w:tc>
        <w:tc>
          <w:tcPr>
            <w:tcW w:w="813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AE1" w:rsidRDefault="00173AE1" w:rsidP="00D951E0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（可附页）</w:t>
            </w:r>
          </w:p>
        </w:tc>
      </w:tr>
      <w:tr w:rsidR="00173AE1" w:rsidTr="00D951E0">
        <w:trPr>
          <w:trHeight w:val="6501"/>
          <w:jc w:val="center"/>
        </w:trPr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AE1" w:rsidRDefault="00173AE1" w:rsidP="00D951E0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lastRenderedPageBreak/>
              <w:t>近三年来的服装制作投标成功案例介绍</w:t>
            </w:r>
          </w:p>
        </w:tc>
        <w:tc>
          <w:tcPr>
            <w:tcW w:w="813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E1" w:rsidRDefault="00173AE1" w:rsidP="00D951E0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</w:tr>
      <w:tr w:rsidR="00173AE1" w:rsidTr="00D951E0">
        <w:trPr>
          <w:trHeight w:val="6777"/>
          <w:jc w:val="center"/>
        </w:trPr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3AE1" w:rsidRDefault="00173AE1" w:rsidP="00D951E0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其他有竞争力的说明</w:t>
            </w:r>
          </w:p>
        </w:tc>
        <w:tc>
          <w:tcPr>
            <w:tcW w:w="813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AE1" w:rsidRDefault="00173AE1" w:rsidP="00D951E0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</w:tr>
    </w:tbl>
    <w:p w:rsidR="00173AE1" w:rsidRPr="00525E3E" w:rsidRDefault="00173AE1" w:rsidP="00173AE1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宋体" w:hAnsi="宋体" w:cs="宋体" w:hint="eastAsia"/>
          <w:kern w:val="0"/>
          <w:sz w:val="24"/>
        </w:rPr>
        <w:t>注：本表需要加盖投标单位公章。</w:t>
      </w:r>
    </w:p>
    <w:p w:rsidR="00F64DF2" w:rsidRPr="00173AE1" w:rsidRDefault="00F64DF2"/>
    <w:sectPr w:rsidR="00F64DF2" w:rsidRPr="00173A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E41" w:rsidRDefault="00F73E41" w:rsidP="00173AE1">
      <w:r>
        <w:separator/>
      </w:r>
    </w:p>
  </w:endnote>
  <w:endnote w:type="continuationSeparator" w:id="0">
    <w:p w:rsidR="00F73E41" w:rsidRDefault="00F73E41" w:rsidP="00173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E41" w:rsidRDefault="00F73E41" w:rsidP="00173AE1">
      <w:r>
        <w:separator/>
      </w:r>
    </w:p>
  </w:footnote>
  <w:footnote w:type="continuationSeparator" w:id="0">
    <w:p w:rsidR="00F73E41" w:rsidRDefault="00F73E41" w:rsidP="00173A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C42"/>
    <w:rsid w:val="00173AE1"/>
    <w:rsid w:val="005A2F68"/>
    <w:rsid w:val="005A4C42"/>
    <w:rsid w:val="008C6B17"/>
    <w:rsid w:val="00F64DF2"/>
    <w:rsid w:val="00F7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3A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73A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73A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3AE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3A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73A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73A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3A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xiaoge</dc:creator>
  <cp:keywords/>
  <dc:description/>
  <cp:lastModifiedBy>Li xiaoge</cp:lastModifiedBy>
  <cp:revision>3</cp:revision>
  <dcterms:created xsi:type="dcterms:W3CDTF">2015-05-06T07:31:00Z</dcterms:created>
  <dcterms:modified xsi:type="dcterms:W3CDTF">2015-05-06T07:51:00Z</dcterms:modified>
</cp:coreProperties>
</file>