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3" w:lineRule="atLeast"/>
        <w:ind w:left="0" w:right="0" w:firstLine="0"/>
        <w:jc w:val="left"/>
        <w:rPr>
          <w:rFonts w:ascii="Verdana" w:hAnsi="Verdana" w:cs="Verdana"/>
          <w:i w:val="0"/>
          <w:caps w:val="0"/>
          <w:color w:val="333333"/>
          <w:spacing w:val="0"/>
          <w:sz w:val="14"/>
          <w:szCs w:val="14"/>
          <w:u w:val="none"/>
        </w:rPr>
      </w:pPr>
      <w:r>
        <w:rPr>
          <w:rFonts w:ascii="仿宋" w:hAnsi="仿宋" w:eastAsia="仿宋" w:cs="仿宋"/>
          <w:i w:val="0"/>
          <w:caps w:val="0"/>
          <w:color w:val="000000"/>
          <w:spacing w:val="0"/>
          <w:sz w:val="21"/>
          <w:szCs w:val="21"/>
          <w:u w:val="none"/>
        </w:rPr>
        <w:t>附件</w:t>
      </w:r>
      <w:r>
        <w:rPr>
          <w:rFonts w:hint="eastAsia" w:ascii="仿宋" w:hAnsi="仿宋" w:eastAsia="仿宋" w:cs="仿宋"/>
          <w:i w:val="0"/>
          <w:caps w:val="0"/>
          <w:color w:val="000000"/>
          <w:spacing w:val="0"/>
          <w:sz w:val="21"/>
          <w:szCs w:val="21"/>
          <w:u w:val="none"/>
        </w:rPr>
        <w:t>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3" w:lineRule="atLeast"/>
        <w:ind w:left="0" w:right="0" w:firstLine="0"/>
        <w:jc w:val="center"/>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3" w:lineRule="atLeast"/>
        <w:ind w:left="0" w:right="0" w:firstLine="0"/>
        <w:jc w:val="center"/>
        <w:rPr>
          <w:rFonts w:hint="default" w:ascii="Verdana" w:hAnsi="Verdana" w:cs="Verdana"/>
          <w:i w:val="0"/>
          <w:caps w:val="0"/>
          <w:color w:val="333333"/>
          <w:spacing w:val="0"/>
          <w:sz w:val="14"/>
          <w:szCs w:val="14"/>
          <w:u w:val="none"/>
        </w:rPr>
      </w:pPr>
      <w:r>
        <w:rPr>
          <w:rFonts w:hint="eastAsia" w:ascii="仿宋" w:hAnsi="仿宋" w:eastAsia="仿宋" w:cs="仿宋"/>
          <w:b/>
          <w:i w:val="0"/>
          <w:caps w:val="0"/>
          <w:color w:val="000000"/>
          <w:spacing w:val="0"/>
          <w:sz w:val="21"/>
          <w:szCs w:val="21"/>
          <w:u w:val="none"/>
        </w:rPr>
        <w:t>心理测试：了解自己的心理状况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3" w:lineRule="atLeast"/>
        <w:ind w:left="0" w:right="427" w:firstLine="0"/>
        <w:jc w:val="right"/>
        <w:rPr>
          <w:rFonts w:hint="default" w:ascii="Verdana" w:hAnsi="Verdana" w:cs="Verdana"/>
          <w:i w:val="0"/>
          <w:caps w:val="0"/>
          <w:color w:val="333333"/>
          <w:spacing w:val="0"/>
          <w:sz w:val="14"/>
          <w:szCs w:val="14"/>
          <w:u w:val="none"/>
        </w:rPr>
      </w:pPr>
      <w:r>
        <w:rPr>
          <w:rFonts w:hint="eastAsia" w:ascii="仿宋" w:hAnsi="仿宋" w:eastAsia="仿宋" w:cs="仿宋"/>
          <w:b/>
          <w:i w:val="0"/>
          <w:caps w:val="0"/>
          <w:color w:val="000000"/>
          <w:spacing w:val="0"/>
          <w:sz w:val="21"/>
          <w:szCs w:val="21"/>
          <w:u w:val="none"/>
        </w:rPr>
        <w:t>致2018级新生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3" w:lineRule="atLeast"/>
        <w:ind w:left="0" w:right="0" w:firstLine="427"/>
        <w:jc w:val="left"/>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多少个无处诉说的心灵在这里找到了专业的倾听；多少次想要摆脱脆弱的感受发现消除痛苦的努力却增加了更多的痛苦，在这里得以与自己的脆弱相遇，发现背后令自己感动的力量和善意；多少个迷茫的灵魂在这里逐渐开始找寻丢失的自己；多少位一直以来用不适应的、纠结的、矛盾的方式寻找爱、接纳和亲密的个体，开始学会用合适的方式进行精神的自我哺育，体验到心灵相对自由的喜悦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3" w:lineRule="atLeast"/>
        <w:ind w:left="0" w:right="0" w:firstLine="427"/>
        <w:jc w:val="left"/>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这里是校心理健康教育与咨询中心（简称“心理健康中心”），当你需要专业的帮助和支持时，我们在这里！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3" w:lineRule="atLeast"/>
        <w:ind w:left="0" w:right="0" w:firstLine="427"/>
        <w:jc w:val="left"/>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亲爱的同学们，站在一个新的起点，你可能跃跃欲试，豪情满怀；也可能心存焦虑、迷芒、找不到方向；也可能无所谓欢喜和忧愁、没什么感觉等。不管是哪一种情绪或心绪，如果你愿意走近它，了解它，并尝试读懂它向你传递的关于自我的信息，相信它一定会用别样的方式帮助你、丰富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3" w:lineRule="atLeast"/>
        <w:ind w:left="0" w:right="0" w:firstLine="427"/>
        <w:jc w:val="left"/>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因此，了解自己的心理状况，并在此基础上有针对性进行心理调适，提升心理素质，促进自我成长和发展等，将是你找到自己人生发展方向的第一步。有关研究表明，关注自己心理健康的人，在职业生涯发展、主观幸福感上均高于平均人群，而心理测试则可以帮助我们了解自己的心理状况，及时进行调节，获得不断的自我成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3" w:lineRule="atLeast"/>
        <w:ind w:left="0" w:right="0" w:firstLine="427"/>
        <w:jc w:val="left"/>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在这个过程中，你可能自己走，但有些时候或许需要他人的帮助，如果你愿意，你可以选择走进学校心理健康中心，我们将成为你心灵之路上的一段同行者或陪伴者。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3" w:lineRule="atLeast"/>
        <w:ind w:left="0" w:right="0" w:firstLine="427"/>
        <w:jc w:val="left"/>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新生心理测试也许是我们相识的第一步。每年有许多新生经由心理测试知道并了解心理健康中心，并在需要的时候，来到心理健康中心寻求专业帮助。2018的人大人，让我们从心理测试开始，开启发现自我的成长之路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3" w:lineRule="atLeast"/>
        <w:ind w:left="0" w:right="0" w:firstLine="427"/>
        <w:jc w:val="left"/>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3" w:lineRule="atLeast"/>
        <w:ind w:left="0" w:right="0" w:firstLine="0"/>
        <w:jc w:val="left"/>
        <w:rPr>
          <w:rFonts w:hint="default" w:ascii="Verdana" w:hAnsi="Verdana" w:cs="Verdana"/>
          <w:i w:val="0"/>
          <w:caps w:val="0"/>
          <w:color w:val="333333"/>
          <w:spacing w:val="0"/>
          <w:sz w:val="14"/>
          <w:szCs w:val="14"/>
          <w:u w:val="none"/>
        </w:rPr>
      </w:pPr>
      <w:r>
        <w:rPr>
          <w:rFonts w:hint="eastAsia" w:ascii="仿宋" w:hAnsi="仿宋" w:eastAsia="仿宋" w:cs="仿宋"/>
          <w:b/>
          <w:i w:val="0"/>
          <w:caps w:val="0"/>
          <w:color w:val="000000"/>
          <w:spacing w:val="0"/>
          <w:sz w:val="21"/>
          <w:szCs w:val="21"/>
          <w:u w:val="none"/>
        </w:rPr>
        <w:t>测试具体事项如下：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373" w:lineRule="atLeast"/>
        <w:ind w:left="0" w:right="0" w:firstLine="429"/>
        <w:jc w:val="left"/>
        <w:rPr>
          <w:rFonts w:hint="default" w:ascii="Verdana" w:hAnsi="Verdana" w:cs="Verdana"/>
          <w:i w:val="0"/>
          <w:caps w:val="0"/>
          <w:color w:val="333333"/>
          <w:spacing w:val="0"/>
          <w:sz w:val="14"/>
          <w:szCs w:val="14"/>
          <w:u w:val="none"/>
        </w:rPr>
      </w:pPr>
      <w:r>
        <w:rPr>
          <w:rFonts w:hint="eastAsia" w:ascii="仿宋" w:hAnsi="仿宋" w:eastAsia="仿宋" w:cs="仿宋"/>
          <w:b/>
          <w:i w:val="0"/>
          <w:caps w:val="0"/>
          <w:color w:val="000000"/>
          <w:spacing w:val="0"/>
          <w:sz w:val="21"/>
          <w:szCs w:val="21"/>
          <w:u w:val="none"/>
        </w:rPr>
        <w:t>1.网络测试时间</w:t>
      </w:r>
      <w:r>
        <w:rPr>
          <w:rFonts w:hint="eastAsia" w:ascii="仿宋" w:hAnsi="仿宋" w:eastAsia="仿宋" w:cs="仿宋"/>
          <w:i w:val="0"/>
          <w:caps w:val="0"/>
          <w:color w:val="000000"/>
          <w:spacing w:val="0"/>
          <w:sz w:val="21"/>
          <w:szCs w:val="21"/>
          <w:u w:val="none"/>
        </w:rPr>
        <w:t>：</w:t>
      </w:r>
      <w:r>
        <w:rPr>
          <w:rFonts w:hint="eastAsia" w:ascii="仿宋" w:hAnsi="仿宋" w:eastAsia="仿宋" w:cs="仿宋"/>
          <w:i w:val="0"/>
          <w:caps w:val="0"/>
          <w:color w:val="000000"/>
          <w:spacing w:val="0"/>
          <w:sz w:val="21"/>
          <w:szCs w:val="21"/>
          <w:u w:val="single"/>
        </w:rPr>
        <w:t>10月15日到10月30日</w:t>
      </w:r>
      <w:r>
        <w:rPr>
          <w:rFonts w:hint="eastAsia" w:ascii="仿宋" w:hAnsi="仿宋" w:eastAsia="仿宋" w:cs="仿宋"/>
          <w:i w:val="0"/>
          <w:caps w:val="0"/>
          <w:color w:val="000000"/>
          <w:spacing w:val="0"/>
          <w:sz w:val="21"/>
          <w:szCs w:val="21"/>
          <w:u w:val="none"/>
        </w:rPr>
        <w:t>。在此期间，2018级同学可自行登录或组织进行心理测试。</w:t>
      </w:r>
    </w:p>
    <w:p>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373" w:lineRule="atLeast"/>
        <w:ind w:left="0" w:right="0" w:firstLine="427"/>
        <w:jc w:val="left"/>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2.</w:t>
      </w:r>
      <w:r>
        <w:rPr>
          <w:rFonts w:hint="eastAsia" w:ascii="仿宋" w:hAnsi="仿宋" w:eastAsia="仿宋" w:cs="仿宋"/>
          <w:b/>
          <w:i w:val="0"/>
          <w:caps w:val="0"/>
          <w:color w:val="000000"/>
          <w:spacing w:val="0"/>
          <w:sz w:val="21"/>
          <w:szCs w:val="21"/>
          <w:u w:val="none"/>
        </w:rPr>
        <w:t>必做问卷：SCL-90心理健康自评问卷。</w:t>
      </w:r>
      <w:r>
        <w:rPr>
          <w:rFonts w:hint="eastAsia" w:ascii="仿宋" w:hAnsi="仿宋" w:eastAsia="仿宋" w:cs="仿宋"/>
          <w:i w:val="0"/>
          <w:caps w:val="0"/>
          <w:color w:val="000000"/>
          <w:spacing w:val="0"/>
          <w:sz w:val="21"/>
          <w:szCs w:val="21"/>
          <w:u w:val="none"/>
        </w:rPr>
        <w:t>该问卷是当前使用最为广泛的心理健康测评问卷之一，可以帮助人们从十个方面了解自己的心理健康状况。整个测试含90道题，大概花费15-20分钟填写，请学生根据自己最近两周的真实情况填写。提交成功后，可以在线查看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373" w:lineRule="atLeast"/>
        <w:ind w:left="1601" w:right="0" w:hanging="1280"/>
        <w:jc w:val="left"/>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选做问卷：人格测验、情绪测验等。10月30日后开放。</w:t>
      </w:r>
    </w:p>
    <w:p>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373" w:lineRule="atLeast"/>
        <w:ind w:left="0" w:right="0" w:firstLine="420"/>
        <w:jc w:val="left"/>
        <w:rPr>
          <w:rFonts w:hint="default" w:ascii="Verdana" w:hAnsi="Verdana" w:cs="Verdana"/>
          <w:i w:val="0"/>
          <w:caps w:val="0"/>
          <w:color w:val="333333"/>
          <w:spacing w:val="0"/>
          <w:sz w:val="14"/>
          <w:szCs w:val="14"/>
          <w:u w:val="none"/>
        </w:rPr>
      </w:pPr>
      <w:r>
        <w:rPr>
          <w:rFonts w:hint="eastAsia" w:ascii="仿宋" w:hAnsi="仿宋" w:eastAsia="仿宋" w:cs="仿宋"/>
          <w:b/>
          <w:i w:val="0"/>
          <w:caps w:val="0"/>
          <w:color w:val="000000"/>
          <w:spacing w:val="0"/>
          <w:sz w:val="21"/>
          <w:szCs w:val="21"/>
          <w:u w:val="none"/>
        </w:rPr>
        <w:t>3.心理抽样访谈：</w:t>
      </w:r>
      <w:r>
        <w:rPr>
          <w:rFonts w:hint="eastAsia" w:ascii="仿宋" w:hAnsi="仿宋" w:eastAsia="仿宋" w:cs="仿宋"/>
          <w:i w:val="0"/>
          <w:caps w:val="0"/>
          <w:color w:val="000000"/>
          <w:spacing w:val="0"/>
          <w:sz w:val="21"/>
          <w:szCs w:val="21"/>
          <w:u w:val="none"/>
        </w:rPr>
        <w:t>中心将在各个分数段随机抽样约5%的同学，来中心进行一对一访谈（预计集中访谈在11月17日，届时将有礼品赠送哦）。</w:t>
      </w:r>
    </w:p>
    <w:p>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373" w:lineRule="atLeast"/>
        <w:ind w:left="0" w:right="0" w:firstLine="427"/>
        <w:jc w:val="left"/>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未被抽到的同学，如果想对测试结果有进一步了解，可以带着测试结果自行到心理健康中心，预约咨询师进行专业解释。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373" w:lineRule="atLeast"/>
        <w:ind w:left="0" w:right="0" w:firstLine="427"/>
        <w:jc w:val="left"/>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咨询电话、地址：6251 1397，环境学院北楼一层。</w:t>
      </w:r>
    </w:p>
    <w:p>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373" w:lineRule="atLeast"/>
        <w:ind w:left="0" w:right="0" w:firstLine="427"/>
        <w:jc w:val="left"/>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网络预约：</w:t>
      </w:r>
      <w:r>
        <w:rPr>
          <w:rFonts w:hint="default" w:ascii="Verdana" w:hAnsi="Verdana" w:cs="Verdana"/>
          <w:i w:val="0"/>
          <w:caps w:val="0"/>
          <w:color w:val="027AC6"/>
          <w:spacing w:val="0"/>
          <w:sz w:val="14"/>
          <w:szCs w:val="14"/>
          <w:u w:val="none"/>
        </w:rPr>
        <w:fldChar w:fldCharType="begin"/>
      </w:r>
      <w:r>
        <w:rPr>
          <w:rFonts w:hint="default" w:ascii="Verdana" w:hAnsi="Verdana" w:cs="Verdana"/>
          <w:i w:val="0"/>
          <w:caps w:val="0"/>
          <w:color w:val="027AC6"/>
          <w:spacing w:val="0"/>
          <w:sz w:val="14"/>
          <w:szCs w:val="14"/>
          <w:u w:val="none"/>
        </w:rPr>
        <w:instrText xml:space="preserve"> HYPERLINK "http://xinli.ruc.edu.cn/" </w:instrText>
      </w:r>
      <w:r>
        <w:rPr>
          <w:rFonts w:hint="default" w:ascii="Verdana" w:hAnsi="Verdana" w:cs="Verdana"/>
          <w:i w:val="0"/>
          <w:caps w:val="0"/>
          <w:color w:val="027AC6"/>
          <w:spacing w:val="0"/>
          <w:sz w:val="14"/>
          <w:szCs w:val="14"/>
          <w:u w:val="none"/>
        </w:rPr>
        <w:fldChar w:fldCharType="separate"/>
      </w:r>
      <w:r>
        <w:rPr>
          <w:rStyle w:val="4"/>
          <w:rFonts w:hint="eastAsia" w:ascii="仿宋" w:hAnsi="仿宋" w:eastAsia="仿宋" w:cs="仿宋"/>
          <w:i w:val="0"/>
          <w:caps w:val="0"/>
          <w:color w:val="0000FF"/>
          <w:spacing w:val="0"/>
          <w:sz w:val="21"/>
          <w:szCs w:val="21"/>
          <w:u w:val="single"/>
        </w:rPr>
        <w:t>http://xinli.ruc.edu.cn</w:t>
      </w:r>
      <w:r>
        <w:rPr>
          <w:rFonts w:hint="default" w:ascii="Verdana" w:hAnsi="Verdana" w:cs="Verdana"/>
          <w:i w:val="0"/>
          <w:caps w:val="0"/>
          <w:color w:val="027AC6"/>
          <w:spacing w:val="0"/>
          <w:sz w:val="14"/>
          <w:szCs w:val="14"/>
          <w:u w:val="none"/>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373" w:lineRule="atLeast"/>
        <w:ind w:left="321" w:right="0" w:firstLine="0"/>
        <w:jc w:val="left"/>
        <w:rPr>
          <w:rFonts w:hint="default" w:ascii="Verdana" w:hAnsi="Verdana" w:cs="Verdana"/>
          <w:i w:val="0"/>
          <w:caps w:val="0"/>
          <w:color w:val="333333"/>
          <w:spacing w:val="0"/>
          <w:sz w:val="14"/>
          <w:szCs w:val="14"/>
          <w:u w:val="none"/>
        </w:rPr>
      </w:pPr>
      <w:r>
        <w:rPr>
          <w:rFonts w:hint="eastAsia" w:ascii="仿宋" w:hAnsi="仿宋" w:eastAsia="仿宋" w:cs="仿宋"/>
          <w:b/>
          <w:i w:val="0"/>
          <w:caps w:val="0"/>
          <w:color w:val="000000"/>
          <w:spacing w:val="0"/>
          <w:sz w:val="21"/>
          <w:szCs w:val="21"/>
          <w:u w:val="none"/>
        </w:rPr>
        <w:t>测试步骤：</w:t>
      </w:r>
    </w:p>
    <w:p>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373" w:lineRule="atLeast"/>
        <w:ind w:left="0" w:right="0" w:firstLine="320"/>
        <w:jc w:val="left"/>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1）登录心理健康中心网站，</w:t>
      </w:r>
      <w:r>
        <w:rPr>
          <w:rFonts w:hint="default" w:ascii="Verdana" w:hAnsi="Verdana" w:cs="Verdana"/>
          <w:i w:val="0"/>
          <w:caps w:val="0"/>
          <w:color w:val="027AC6"/>
          <w:spacing w:val="0"/>
          <w:sz w:val="14"/>
          <w:szCs w:val="14"/>
          <w:u w:val="none"/>
        </w:rPr>
        <w:fldChar w:fldCharType="begin"/>
      </w:r>
      <w:r>
        <w:rPr>
          <w:rFonts w:hint="default" w:ascii="Verdana" w:hAnsi="Verdana" w:cs="Verdana"/>
          <w:i w:val="0"/>
          <w:caps w:val="0"/>
          <w:color w:val="027AC6"/>
          <w:spacing w:val="0"/>
          <w:sz w:val="14"/>
          <w:szCs w:val="14"/>
          <w:u w:val="none"/>
        </w:rPr>
        <w:instrText xml:space="preserve"> HYPERLINK "http://xinli.ruc.edu.cn/" </w:instrText>
      </w:r>
      <w:r>
        <w:rPr>
          <w:rFonts w:hint="default" w:ascii="Verdana" w:hAnsi="Verdana" w:cs="Verdana"/>
          <w:i w:val="0"/>
          <w:caps w:val="0"/>
          <w:color w:val="027AC6"/>
          <w:spacing w:val="0"/>
          <w:sz w:val="14"/>
          <w:szCs w:val="14"/>
          <w:u w:val="none"/>
        </w:rPr>
        <w:fldChar w:fldCharType="separate"/>
      </w:r>
      <w:r>
        <w:rPr>
          <w:rStyle w:val="4"/>
          <w:rFonts w:hint="eastAsia" w:ascii="仿宋" w:hAnsi="仿宋" w:eastAsia="仿宋" w:cs="仿宋"/>
          <w:i w:val="0"/>
          <w:caps w:val="0"/>
          <w:color w:val="0000FF"/>
          <w:spacing w:val="0"/>
          <w:sz w:val="21"/>
          <w:szCs w:val="21"/>
          <w:u w:val="single"/>
        </w:rPr>
        <w:t>http://xinli.ruc.edu.cn</w:t>
      </w:r>
      <w:r>
        <w:rPr>
          <w:rFonts w:hint="default" w:ascii="Verdana" w:hAnsi="Verdana" w:cs="Verdana"/>
          <w:i w:val="0"/>
          <w:caps w:val="0"/>
          <w:color w:val="027AC6"/>
          <w:spacing w:val="0"/>
          <w:sz w:val="14"/>
          <w:szCs w:val="14"/>
          <w:u w:val="none"/>
        </w:rPr>
        <w:fldChar w:fldCharType="end"/>
      </w:r>
      <w:r>
        <w:rPr>
          <w:rFonts w:hint="eastAsia" w:ascii="仿宋" w:hAnsi="仿宋" w:eastAsia="仿宋" w:cs="仿宋"/>
          <w:i w:val="0"/>
          <w:caps w:val="0"/>
          <w:color w:val="000000"/>
          <w:spacing w:val="0"/>
          <w:sz w:val="21"/>
          <w:szCs w:val="21"/>
          <w:u w:val="none"/>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373" w:lineRule="atLeast"/>
        <w:ind w:left="0" w:right="0" w:firstLine="320"/>
        <w:jc w:val="left"/>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2）点击右上方的“心理测评”，跳转到数字人大的登录页面；</w:t>
      </w:r>
    </w:p>
    <w:p>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373" w:lineRule="atLeast"/>
        <w:ind w:left="0" w:right="0" w:firstLine="320"/>
        <w:jc w:val="left"/>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3）输入自己在数字人大的用户名和密码进行身份验证；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373" w:lineRule="atLeast"/>
        <w:ind w:left="0" w:right="0" w:firstLine="320"/>
        <w:jc w:val="left"/>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4）进入测评系统点击“心理测评”；</w:t>
      </w:r>
      <w:r>
        <w:rPr>
          <w:rFonts w:hint="eastAsia" w:ascii="仿宋" w:hAnsi="仿宋" w:eastAsia="仿宋" w:cs="仿宋"/>
          <w:b/>
          <w:i w:val="0"/>
          <w:caps w:val="0"/>
          <w:color w:val="000000"/>
          <w:spacing w:val="0"/>
          <w:sz w:val="21"/>
          <w:szCs w:val="21"/>
          <w:u w:val="no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373" w:lineRule="atLeast"/>
        <w:ind w:left="0" w:right="0" w:firstLine="320"/>
        <w:jc w:val="left"/>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5）点击“进入测试”即可。完成后，点击“提交”，可查阅测评结果。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373" w:lineRule="atLeast"/>
        <w:ind w:left="0" w:right="0" w:firstLine="320"/>
        <w:jc w:val="left"/>
        <w:rPr>
          <w:rFonts w:hint="default" w:ascii="Verdana" w:hAnsi="Verdana" w:cs="Verdana"/>
          <w:i w:val="0"/>
          <w:caps w:val="0"/>
          <w:color w:val="333333"/>
          <w:spacing w:val="0"/>
          <w:sz w:val="14"/>
          <w:szCs w:val="14"/>
          <w:u w:val="none"/>
        </w:rPr>
      </w:pPr>
      <w:r>
        <w:rPr>
          <w:rFonts w:hint="eastAsia" w:ascii="仿宋" w:hAnsi="仿宋" w:eastAsia="仿宋" w:cs="仿宋"/>
          <w:b/>
          <w:i w:val="0"/>
          <w:caps w:val="0"/>
          <w:color w:val="000000"/>
          <w:spacing w:val="0"/>
          <w:sz w:val="21"/>
          <w:szCs w:val="21"/>
          <w:u w:val="none"/>
        </w:rPr>
        <w:t>备注：如在公共机房上网完成后一定要点击“退出”，以防个人信息泄露。</w:t>
      </w:r>
    </w:p>
    <w:p>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373" w:lineRule="atLeast"/>
        <w:ind w:left="0" w:right="0" w:firstLine="320"/>
        <w:jc w:val="left"/>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新生心理测试结束后，中心</w:t>
      </w:r>
      <w:r>
        <w:rPr>
          <w:rFonts w:hint="eastAsia" w:ascii="仿宋" w:hAnsi="仿宋" w:eastAsia="仿宋" w:cs="仿宋"/>
          <w:b/>
          <w:i w:val="0"/>
          <w:caps w:val="0"/>
          <w:color w:val="000000"/>
          <w:spacing w:val="0"/>
          <w:sz w:val="21"/>
          <w:szCs w:val="21"/>
          <w:u w:val="none"/>
        </w:rPr>
        <w:t>还将免费开放更多专业心理测试量表</w:t>
      </w:r>
      <w:r>
        <w:rPr>
          <w:rFonts w:hint="eastAsia" w:ascii="仿宋" w:hAnsi="仿宋" w:eastAsia="仿宋" w:cs="仿宋"/>
          <w:i w:val="0"/>
          <w:caps w:val="0"/>
          <w:color w:val="000000"/>
          <w:spacing w:val="0"/>
          <w:sz w:val="21"/>
          <w:szCs w:val="21"/>
          <w:u w:val="none"/>
        </w:rPr>
        <w:t>，如各种人格测试（帮助了解性格）、霍兰德职业性向测试（帮助了解职业兴趣）等，这些测试可以帮助你增进对自己的了解。敬请同学们关注测评量表开放情况。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3" w:lineRule="atLeast"/>
        <w:ind w:left="0" w:right="0" w:firstLine="427"/>
        <w:jc w:val="left"/>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另外，心理健康中心免费为本校在册学生提供个体咨询、沙盘游戏个体、恋人、宿舍团体咨询，团体辅导等心理服务，希望这里能成为你在人大的心灵家园！</w:t>
      </w:r>
    </w:p>
    <w:p>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373" w:lineRule="atLeast"/>
        <w:ind w:left="0" w:right="0" w:firstLine="320"/>
        <w:jc w:val="left"/>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地址：环境学院北楼一层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3" w:lineRule="atLeast"/>
        <w:ind w:left="0" w:right="240" w:firstLine="427"/>
        <w:jc w:val="both"/>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电话：6251 1397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3" w:lineRule="atLeast"/>
        <w:ind w:left="0" w:right="240" w:firstLine="427"/>
        <w:jc w:val="both"/>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网址：</w:t>
      </w:r>
      <w:r>
        <w:rPr>
          <w:rFonts w:hint="default" w:ascii="Verdana" w:hAnsi="Verdana" w:cs="Verdana"/>
          <w:i w:val="0"/>
          <w:caps w:val="0"/>
          <w:color w:val="027AC6"/>
          <w:spacing w:val="0"/>
          <w:sz w:val="14"/>
          <w:szCs w:val="14"/>
          <w:u w:val="none"/>
        </w:rPr>
        <w:fldChar w:fldCharType="begin"/>
      </w:r>
      <w:r>
        <w:rPr>
          <w:rFonts w:hint="default" w:ascii="Verdana" w:hAnsi="Verdana" w:cs="Verdana"/>
          <w:i w:val="0"/>
          <w:caps w:val="0"/>
          <w:color w:val="027AC6"/>
          <w:spacing w:val="0"/>
          <w:sz w:val="14"/>
          <w:szCs w:val="14"/>
          <w:u w:val="none"/>
        </w:rPr>
        <w:instrText xml:space="preserve"> HYPERLINK "http://xinli.ruc.edu.cn/" </w:instrText>
      </w:r>
      <w:r>
        <w:rPr>
          <w:rFonts w:hint="default" w:ascii="Verdana" w:hAnsi="Verdana" w:cs="Verdana"/>
          <w:i w:val="0"/>
          <w:caps w:val="0"/>
          <w:color w:val="027AC6"/>
          <w:spacing w:val="0"/>
          <w:sz w:val="14"/>
          <w:szCs w:val="14"/>
          <w:u w:val="none"/>
        </w:rPr>
        <w:fldChar w:fldCharType="separate"/>
      </w:r>
      <w:r>
        <w:rPr>
          <w:rStyle w:val="4"/>
          <w:rFonts w:hint="eastAsia" w:ascii="仿宋" w:hAnsi="仿宋" w:eastAsia="仿宋" w:cs="仿宋"/>
          <w:i w:val="0"/>
          <w:caps w:val="0"/>
          <w:color w:val="0000FF"/>
          <w:spacing w:val="0"/>
          <w:sz w:val="21"/>
          <w:szCs w:val="21"/>
          <w:u w:val="single"/>
        </w:rPr>
        <w:t>http://xinli.ruc.edu.cn</w:t>
      </w:r>
      <w:r>
        <w:rPr>
          <w:rFonts w:hint="default" w:ascii="Verdana" w:hAnsi="Verdana" w:cs="Verdana"/>
          <w:i w:val="0"/>
          <w:caps w:val="0"/>
          <w:color w:val="027AC6"/>
          <w:spacing w:val="0"/>
          <w:sz w:val="14"/>
          <w:szCs w:val="14"/>
          <w:u w:val="none"/>
        </w:rPr>
        <w:fldChar w:fldCharType="end"/>
      </w:r>
      <w:r>
        <w:rPr>
          <w:rFonts w:hint="eastAsia" w:ascii="仿宋" w:hAnsi="仿宋" w:eastAsia="仿宋" w:cs="仿宋"/>
          <w:i w:val="0"/>
          <w:caps w:val="0"/>
          <w:color w:val="000000"/>
          <w:spacing w:val="0"/>
          <w:sz w:val="21"/>
          <w:szCs w:val="21"/>
          <w:u w:val="none"/>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3" w:lineRule="atLeast"/>
        <w:ind w:left="0" w:right="0" w:firstLine="0"/>
        <w:jc w:val="left"/>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3" w:lineRule="atLeast"/>
        <w:ind w:left="0" w:right="0" w:firstLine="0"/>
        <w:jc w:val="left"/>
        <w:rPr>
          <w:rFonts w:hint="default" w:ascii="Verdana" w:hAnsi="Verdana" w:cs="Verdana"/>
          <w:i w:val="0"/>
          <w:caps w:val="0"/>
          <w:color w:val="333333"/>
          <w:spacing w:val="0"/>
          <w:sz w:val="14"/>
          <w:szCs w:val="14"/>
          <w:u w:val="none"/>
        </w:rPr>
      </w:pPr>
      <w:r>
        <w:rPr>
          <w:rFonts w:hint="eastAsia" w:ascii="仿宋" w:hAnsi="仿宋" w:eastAsia="仿宋" w:cs="仿宋"/>
          <w:b/>
          <w:i w:val="0"/>
          <w:caps w:val="0"/>
          <w:color w:val="000000"/>
          <w:spacing w:val="0"/>
          <w:sz w:val="21"/>
          <w:szCs w:val="21"/>
          <w:u w:val="no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3" w:lineRule="atLeast"/>
        <w:ind w:left="0" w:right="0" w:firstLine="0"/>
        <w:jc w:val="left"/>
        <w:rPr>
          <w:rFonts w:hint="default" w:ascii="Verdana" w:hAnsi="Verdana" w:cs="Verdana"/>
          <w:i w:val="0"/>
          <w:caps w:val="0"/>
          <w:color w:val="333333"/>
          <w:spacing w:val="0"/>
          <w:sz w:val="14"/>
          <w:szCs w:val="14"/>
          <w:u w:val="none"/>
        </w:rPr>
      </w:pPr>
      <w:r>
        <w:rPr>
          <w:rFonts w:hint="eastAsia" w:ascii="仿宋" w:hAnsi="仿宋" w:eastAsia="仿宋" w:cs="仿宋"/>
          <w:b/>
          <w:i w:val="0"/>
          <w:caps w:val="0"/>
          <w:color w:val="000000"/>
          <w:spacing w:val="0"/>
          <w:sz w:val="21"/>
          <w:szCs w:val="21"/>
          <w:u w:val="none"/>
        </w:rPr>
        <w:t>正确看待心理测评的结果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3" w:lineRule="atLeast"/>
        <w:ind w:left="0" w:right="0" w:firstLine="429"/>
        <w:jc w:val="left"/>
        <w:rPr>
          <w:rFonts w:hint="default" w:ascii="Verdana" w:hAnsi="Verdana" w:cs="Verdana"/>
          <w:i w:val="0"/>
          <w:caps w:val="0"/>
          <w:color w:val="333333"/>
          <w:spacing w:val="0"/>
          <w:sz w:val="14"/>
          <w:szCs w:val="14"/>
          <w:u w:val="none"/>
        </w:rPr>
      </w:pPr>
      <w:r>
        <w:rPr>
          <w:rFonts w:hint="eastAsia" w:ascii="仿宋" w:hAnsi="仿宋" w:eastAsia="仿宋" w:cs="仿宋"/>
          <w:b/>
          <w:i w:val="0"/>
          <w:caps w:val="0"/>
          <w:color w:val="000000"/>
          <w:spacing w:val="0"/>
          <w:sz w:val="21"/>
          <w:szCs w:val="21"/>
          <w:u w:val="none"/>
        </w:rPr>
        <w:t>合理参考，服务自我。</w:t>
      </w:r>
      <w:r>
        <w:rPr>
          <w:rFonts w:hint="eastAsia" w:ascii="仿宋" w:hAnsi="仿宋" w:eastAsia="仿宋" w:cs="仿宋"/>
          <w:i w:val="0"/>
          <w:caps w:val="0"/>
          <w:color w:val="000000"/>
          <w:spacing w:val="0"/>
          <w:sz w:val="21"/>
          <w:szCs w:val="21"/>
          <w:u w:val="none"/>
        </w:rPr>
        <w:t>对心理测评的结果，我们要有一个科学的态度。因为心理的复杂性，因而任何心理量表的结果，都只是给被测者了解自己心理的一个参考。正规测试与非正规测试的区别在于前者的结果更接近被测者的真实情况。因此，对心理测评的结果不可过分迷信。特别是不能随便给自己“扣帽子”、“贴标签”，然后背上阴影。完全不相信心理测评的结果也是不对的。被试者越认真做，测试的结果越准，结果的参考价值就越大。心理测评结果只表示同学们的现实心理状况，不存在“好”与“不好”的问题，只存在“准”与“不准”的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373" w:lineRule="atLeast"/>
        <w:ind w:left="0" w:right="0" w:firstLine="427"/>
        <w:jc w:val="left"/>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我们进行的心理测评，有利于同学们了解自己心理健康状况，及时寻求心理帮助；有利于同学们了解自己的个性特点，了解自己个性中的优势和不足，以发扬长处，避开不足可能带来的麻烦。所以心理测评对每位初入人大的新生同学来讲，是一次难得的自我认识的机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373" w:lineRule="atLeast"/>
        <w:ind w:left="0" w:right="0" w:firstLine="429"/>
        <w:jc w:val="left"/>
        <w:rPr>
          <w:rFonts w:hint="default" w:ascii="Verdana" w:hAnsi="Verdana" w:cs="Verdana"/>
          <w:i w:val="0"/>
          <w:caps w:val="0"/>
          <w:color w:val="333333"/>
          <w:spacing w:val="0"/>
          <w:sz w:val="14"/>
          <w:szCs w:val="14"/>
          <w:u w:val="none"/>
        </w:rPr>
      </w:pPr>
      <w:r>
        <w:rPr>
          <w:rFonts w:hint="eastAsia" w:ascii="仿宋" w:hAnsi="仿宋" w:eastAsia="仿宋" w:cs="仿宋"/>
          <w:b/>
          <w:i w:val="0"/>
          <w:caps w:val="0"/>
          <w:color w:val="000000"/>
          <w:spacing w:val="0"/>
          <w:sz w:val="21"/>
          <w:szCs w:val="21"/>
          <w:u w:val="none"/>
        </w:rPr>
        <w:t>消除顾虑。</w:t>
      </w:r>
      <w:r>
        <w:rPr>
          <w:rFonts w:hint="eastAsia" w:ascii="仿宋" w:hAnsi="仿宋" w:eastAsia="仿宋" w:cs="仿宋"/>
          <w:i w:val="0"/>
          <w:caps w:val="0"/>
          <w:color w:val="000000"/>
          <w:spacing w:val="0"/>
          <w:sz w:val="21"/>
          <w:szCs w:val="21"/>
          <w:u w:val="none"/>
        </w:rPr>
        <w:t>心理测评的具体结果保密，同学们可以在自己的个人页面在线阅读结果报告,心理测评结果主要为同学认识自己、发展自我提供参考。</w:t>
      </w:r>
    </w:p>
    <w:p>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373" w:lineRule="atLeast"/>
        <w:ind w:left="0" w:right="0" w:firstLine="429"/>
        <w:jc w:val="left"/>
        <w:rPr>
          <w:rFonts w:hint="default" w:ascii="Verdana" w:hAnsi="Verdana" w:cs="Verdana"/>
          <w:i w:val="0"/>
          <w:caps w:val="0"/>
          <w:color w:val="333333"/>
          <w:spacing w:val="0"/>
          <w:sz w:val="14"/>
          <w:szCs w:val="14"/>
          <w:u w:val="none"/>
        </w:rPr>
      </w:pPr>
      <w:r>
        <w:rPr>
          <w:rFonts w:hint="eastAsia" w:ascii="仿宋" w:hAnsi="仿宋" w:eastAsia="仿宋" w:cs="仿宋"/>
          <w:b/>
          <w:i w:val="0"/>
          <w:caps w:val="0"/>
          <w:color w:val="000000"/>
          <w:spacing w:val="0"/>
          <w:sz w:val="21"/>
          <w:szCs w:val="21"/>
          <w:u w:val="none"/>
        </w:rPr>
        <w:t>对心理测评的良好态度可以帮助同学们更多了解自己。</w:t>
      </w:r>
    </w:p>
    <w:p>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373" w:lineRule="atLeast"/>
        <w:ind w:left="0" w:right="0" w:firstLine="427"/>
        <w:jc w:val="left"/>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1.尽量最把自己最真实的情况反映在问卷上。不要去猜测怎样填才是最好的。事实上，如果一定要说结果的好坏的话，越真的结果就是越好的结果。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373" w:lineRule="atLeast"/>
        <w:ind w:left="0" w:right="0" w:firstLine="427"/>
        <w:jc w:val="left"/>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2.测试时不要受他人影响，也不要影响他人。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373" w:lineRule="atLeast"/>
        <w:ind w:left="0" w:right="0" w:firstLine="427"/>
        <w:jc w:val="left"/>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4.主动地了解心理测评结果。如果认为自己需要帮助，主动地寻求心理帮助。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373" w:lineRule="atLeast"/>
        <w:ind w:left="0" w:right="0" w:firstLine="427"/>
        <w:jc w:val="left"/>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祝同学们有一个有憾无悔的人大生活!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3" w:lineRule="atLeast"/>
        <w:ind w:left="0" w:right="0" w:firstLine="0"/>
        <w:jc w:val="left"/>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373" w:lineRule="atLeast"/>
        <w:ind w:left="0" w:right="0" w:firstLine="0"/>
        <w:jc w:val="left"/>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373" w:lineRule="atLeast"/>
        <w:ind w:left="0" w:right="0" w:firstLine="0"/>
        <w:jc w:val="left"/>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373" w:lineRule="atLeast"/>
        <w:ind w:left="0" w:right="0" w:firstLine="0"/>
        <w:jc w:val="center"/>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                             心理健康教育与咨询中心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373" w:lineRule="atLeast"/>
        <w:ind w:left="0" w:right="0" w:firstLine="0"/>
        <w:jc w:val="center"/>
        <w:rPr>
          <w:rFonts w:hint="default" w:ascii="Verdana" w:hAnsi="Verdana" w:cs="Verdana"/>
          <w:i w:val="0"/>
          <w:caps w:val="0"/>
          <w:color w:val="333333"/>
          <w:spacing w:val="0"/>
          <w:sz w:val="14"/>
          <w:szCs w:val="14"/>
          <w:u w:val="none"/>
        </w:rPr>
      </w:pPr>
      <w:r>
        <w:rPr>
          <w:rFonts w:hint="eastAsia" w:ascii="仿宋" w:hAnsi="仿宋" w:eastAsia="仿宋" w:cs="仿宋"/>
          <w:i w:val="0"/>
          <w:caps w:val="0"/>
          <w:color w:val="000000"/>
          <w:spacing w:val="0"/>
          <w:sz w:val="21"/>
          <w:szCs w:val="21"/>
          <w:u w:val="none"/>
        </w:rPr>
        <w:t>                                       2018年10月8日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7551E0"/>
    <w:rsid w:val="6D535020"/>
    <w:rsid w:val="7D7551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2018-10-12T08:36:00Z</dcterms:created>
  <dc:creator>Administrator</dc:creator>
  <cp:lastModifiedBy>Administrator</cp:lastModifiedBy>
  <dcterms:modified xsi:type="dcterms:W3CDTF">2018-10-12T08:36:48Z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